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0F" w:rsidRPr="00025DB6" w:rsidRDefault="006E270F" w:rsidP="006E270F">
      <w:pPr>
        <w:widowControl/>
        <w:jc w:val="center"/>
        <w:rPr>
          <w:rFonts w:ascii="宋体" w:hAnsi="宋体" w:cs="宋体"/>
          <w:kern w:val="0"/>
          <w:sz w:val="28"/>
          <w:szCs w:val="28"/>
        </w:rPr>
      </w:pPr>
      <w:r w:rsidRPr="00025DB6">
        <w:rPr>
          <w:rFonts w:ascii="宋体" w:hAnsi="宋体" w:cs="宋体"/>
          <w:kern w:val="0"/>
          <w:sz w:val="28"/>
          <w:szCs w:val="28"/>
        </w:rPr>
        <w:t>关于</w:t>
      </w:r>
      <w:r>
        <w:rPr>
          <w:rFonts w:ascii="宋体" w:hAnsi="宋体" w:cs="宋体" w:hint="eastAsia"/>
          <w:kern w:val="0"/>
          <w:sz w:val="28"/>
          <w:szCs w:val="28"/>
        </w:rPr>
        <w:t>尽快启用课程中心</w:t>
      </w:r>
      <w:r w:rsidRPr="00025DB6">
        <w:rPr>
          <w:rFonts w:ascii="宋体" w:hAnsi="宋体" w:cs="宋体"/>
          <w:kern w:val="0"/>
          <w:sz w:val="28"/>
          <w:szCs w:val="28"/>
        </w:rPr>
        <w:t>的通知</w:t>
      </w:r>
    </w:p>
    <w:p w:rsidR="006E270F" w:rsidRPr="00025DB6" w:rsidRDefault="006E270F" w:rsidP="006E270F">
      <w:pPr>
        <w:widowControl/>
        <w:spacing w:before="100" w:beforeAutospacing="1" w:after="100" w:afterAutospacing="1"/>
        <w:jc w:val="left"/>
        <w:rPr>
          <w:rFonts w:ascii="宋体" w:hAnsi="宋体" w:cs="宋体"/>
          <w:kern w:val="0"/>
          <w:sz w:val="28"/>
          <w:szCs w:val="28"/>
        </w:rPr>
      </w:pPr>
      <w:r w:rsidRPr="00025DB6">
        <w:rPr>
          <w:rFonts w:ascii="宋体" w:hAnsi="宋体" w:cs="宋体"/>
          <w:kern w:val="0"/>
          <w:sz w:val="28"/>
          <w:szCs w:val="28"/>
        </w:rPr>
        <w:t>各学院：</w:t>
      </w:r>
    </w:p>
    <w:p w:rsidR="006E270F" w:rsidRDefault="006E270F" w:rsidP="006E270F">
      <w:pPr>
        <w:widowControl/>
        <w:spacing w:line="360" w:lineRule="auto"/>
        <w:ind w:firstLine="480"/>
        <w:jc w:val="left"/>
        <w:rPr>
          <w:rFonts w:ascii="宋体" w:hAnsi="宋体" w:cs="宋体"/>
          <w:kern w:val="0"/>
          <w:sz w:val="28"/>
          <w:szCs w:val="28"/>
        </w:rPr>
      </w:pPr>
      <w:r>
        <w:rPr>
          <w:rFonts w:ascii="宋体" w:hAnsi="宋体" w:cs="宋体" w:hint="eastAsia"/>
          <w:kern w:val="0"/>
          <w:sz w:val="28"/>
          <w:szCs w:val="28"/>
        </w:rPr>
        <w:t>学校课程中心已将所有研究生课程纳入管理，请各学院通知本学</w:t>
      </w:r>
      <w:r w:rsidR="00EE7CA0">
        <w:rPr>
          <w:rFonts w:ascii="宋体" w:hAnsi="宋体" w:cs="宋体" w:hint="eastAsia"/>
          <w:kern w:val="0"/>
          <w:sz w:val="28"/>
          <w:szCs w:val="28"/>
        </w:rPr>
        <w:t>院</w:t>
      </w:r>
      <w:r>
        <w:rPr>
          <w:rFonts w:ascii="宋体" w:hAnsi="宋体" w:cs="宋体" w:hint="eastAsia"/>
          <w:kern w:val="0"/>
          <w:sz w:val="28"/>
          <w:szCs w:val="28"/>
        </w:rPr>
        <w:t>研究生任课教师，尽快</w:t>
      </w:r>
      <w:r w:rsidR="00E57687">
        <w:rPr>
          <w:rFonts w:ascii="宋体" w:hAnsi="宋体" w:cs="宋体" w:hint="eastAsia"/>
          <w:kern w:val="0"/>
          <w:sz w:val="28"/>
          <w:szCs w:val="28"/>
        </w:rPr>
        <w:t>丰富</w:t>
      </w:r>
      <w:r>
        <w:rPr>
          <w:rFonts w:ascii="宋体" w:hAnsi="宋体" w:cs="宋体" w:hint="eastAsia"/>
          <w:kern w:val="0"/>
          <w:sz w:val="28"/>
          <w:szCs w:val="28"/>
        </w:rPr>
        <w:t>课程中心内容，</w:t>
      </w:r>
      <w:r w:rsidRPr="008C182C">
        <w:rPr>
          <w:rFonts w:ascii="宋体" w:hAnsi="宋体" w:cs="宋体"/>
          <w:kern w:val="0"/>
          <w:sz w:val="28"/>
          <w:szCs w:val="28"/>
        </w:rPr>
        <w:t>充分利用网络教学平台进行课堂教学以外的辅导答疑和教学交流互动，</w:t>
      </w:r>
      <w:r>
        <w:rPr>
          <w:rFonts w:ascii="宋体" w:hAnsi="宋体" w:cs="宋体"/>
          <w:kern w:val="0"/>
          <w:sz w:val="28"/>
          <w:szCs w:val="28"/>
        </w:rPr>
        <w:t>丰富</w:t>
      </w:r>
      <w:r w:rsidRPr="00A6544F">
        <w:rPr>
          <w:rFonts w:ascii="宋体" w:hAnsi="宋体" w:cs="宋体"/>
          <w:kern w:val="0"/>
          <w:sz w:val="28"/>
          <w:szCs w:val="28"/>
        </w:rPr>
        <w:t>课程教学资源</w:t>
      </w:r>
      <w:r>
        <w:rPr>
          <w:rFonts w:ascii="宋体" w:hAnsi="宋体" w:cs="宋体" w:hint="eastAsia"/>
          <w:kern w:val="0"/>
          <w:sz w:val="28"/>
          <w:szCs w:val="28"/>
        </w:rPr>
        <w:t>，提高研究生教学质量</w:t>
      </w:r>
      <w:r w:rsidRPr="008C182C">
        <w:rPr>
          <w:rFonts w:ascii="宋体" w:hAnsi="宋体" w:cs="宋体"/>
          <w:kern w:val="0"/>
          <w:sz w:val="28"/>
          <w:szCs w:val="28"/>
        </w:rPr>
        <w:t>。现将相关事宜通知如下：</w:t>
      </w:r>
    </w:p>
    <w:p w:rsidR="006E270F" w:rsidRPr="006C0E65" w:rsidRDefault="006E270F"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1</w:t>
      </w:r>
      <w:r w:rsidRPr="006C0E65">
        <w:rPr>
          <w:rFonts w:ascii="宋体" w:hAnsi="宋体" w:cs="宋体"/>
          <w:kern w:val="0"/>
          <w:sz w:val="28"/>
          <w:szCs w:val="28"/>
        </w:rPr>
        <w:t>、</w:t>
      </w:r>
      <w:r>
        <w:rPr>
          <w:rFonts w:ascii="宋体" w:hAnsi="宋体" w:cs="宋体" w:hint="eastAsia"/>
          <w:kern w:val="0"/>
          <w:sz w:val="28"/>
          <w:szCs w:val="28"/>
        </w:rPr>
        <w:t>时间节点要求</w:t>
      </w:r>
    </w:p>
    <w:p w:rsidR="006E270F" w:rsidRPr="006C0E65" w:rsidRDefault="006E270F" w:rsidP="006E270F">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研究生所有</w:t>
      </w:r>
      <w:r w:rsidRPr="006C0E65">
        <w:rPr>
          <w:rFonts w:ascii="宋体" w:hAnsi="宋体" w:cs="宋体"/>
          <w:kern w:val="0"/>
          <w:sz w:val="28"/>
          <w:szCs w:val="28"/>
        </w:rPr>
        <w:t>课程，</w:t>
      </w:r>
      <w:r>
        <w:rPr>
          <w:rFonts w:ascii="宋体" w:hAnsi="宋体" w:cs="宋体" w:hint="eastAsia"/>
          <w:kern w:val="0"/>
          <w:sz w:val="28"/>
          <w:szCs w:val="28"/>
        </w:rPr>
        <w:t>于9月底前</w:t>
      </w:r>
      <w:r w:rsidRPr="006C0E65">
        <w:rPr>
          <w:rFonts w:ascii="宋体" w:hAnsi="宋体" w:cs="宋体"/>
          <w:kern w:val="0"/>
          <w:sz w:val="28"/>
          <w:szCs w:val="28"/>
        </w:rPr>
        <w:t>必须启用</w:t>
      </w:r>
      <w:r>
        <w:rPr>
          <w:rFonts w:ascii="宋体" w:hAnsi="宋体" w:cs="宋体" w:hint="eastAsia"/>
          <w:kern w:val="0"/>
          <w:sz w:val="28"/>
          <w:szCs w:val="28"/>
        </w:rPr>
        <w:t>课程中心</w:t>
      </w:r>
      <w:r w:rsidRPr="006C0E65">
        <w:rPr>
          <w:rFonts w:ascii="宋体" w:hAnsi="宋体" w:cs="宋体"/>
          <w:kern w:val="0"/>
          <w:sz w:val="28"/>
          <w:szCs w:val="28"/>
        </w:rPr>
        <w:t>。</w:t>
      </w:r>
    </w:p>
    <w:p w:rsidR="006E270F" w:rsidRPr="006C0E65" w:rsidRDefault="006E270F"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Pr="006C0E65">
        <w:rPr>
          <w:rFonts w:ascii="宋体" w:hAnsi="宋体" w:cs="宋体"/>
          <w:kern w:val="0"/>
          <w:sz w:val="28"/>
          <w:szCs w:val="28"/>
        </w:rPr>
        <w:t>、实施内容要求</w:t>
      </w:r>
    </w:p>
    <w:p w:rsidR="006E270F" w:rsidRPr="006C0E65" w:rsidRDefault="006E270F" w:rsidP="00E41D99">
      <w:pPr>
        <w:widowControl/>
        <w:spacing w:line="360" w:lineRule="auto"/>
        <w:ind w:firstLineChars="150" w:firstLine="420"/>
        <w:jc w:val="left"/>
        <w:rPr>
          <w:rFonts w:ascii="宋体" w:hAnsi="宋体" w:cs="宋体"/>
          <w:kern w:val="0"/>
          <w:sz w:val="28"/>
          <w:szCs w:val="28"/>
        </w:rPr>
      </w:pPr>
      <w:r w:rsidRPr="006C0E65">
        <w:rPr>
          <w:rFonts w:ascii="宋体" w:hAnsi="宋体" w:cs="宋体"/>
          <w:kern w:val="0"/>
          <w:sz w:val="28"/>
          <w:szCs w:val="28"/>
        </w:rPr>
        <w:t>上传课程内容电子资料，主要包括课程大纲、教学日历、</w:t>
      </w:r>
      <w:r w:rsidR="00E41D99">
        <w:rPr>
          <w:rFonts w:ascii="宋体" w:hAnsi="宋体" w:cs="宋体" w:hint="eastAsia"/>
          <w:kern w:val="0"/>
          <w:sz w:val="28"/>
          <w:szCs w:val="28"/>
        </w:rPr>
        <w:t>各种教学资源如课堂录像、</w:t>
      </w:r>
      <w:r w:rsidRPr="006C0E65">
        <w:rPr>
          <w:rFonts w:ascii="宋体" w:hAnsi="宋体" w:cs="宋体"/>
          <w:kern w:val="0"/>
          <w:sz w:val="28"/>
          <w:szCs w:val="28"/>
        </w:rPr>
        <w:t>多媒体课件</w:t>
      </w:r>
      <w:r w:rsidR="00E41D99">
        <w:rPr>
          <w:rFonts w:ascii="宋体" w:hAnsi="宋体" w:cs="宋体" w:hint="eastAsia"/>
          <w:kern w:val="0"/>
          <w:sz w:val="28"/>
          <w:szCs w:val="28"/>
        </w:rPr>
        <w:t>、PPT</w:t>
      </w:r>
      <w:r w:rsidRPr="006C0E65">
        <w:rPr>
          <w:rFonts w:ascii="宋体" w:hAnsi="宋体" w:cs="宋体"/>
          <w:kern w:val="0"/>
          <w:sz w:val="28"/>
          <w:szCs w:val="28"/>
        </w:rPr>
        <w:t>等。</w:t>
      </w:r>
    </w:p>
    <w:p w:rsidR="006E270F" w:rsidRDefault="00F27A41" w:rsidP="00E41D99">
      <w:pPr>
        <w:widowControl/>
        <w:spacing w:line="360" w:lineRule="auto"/>
        <w:ind w:firstLineChars="150" w:firstLine="420"/>
        <w:jc w:val="left"/>
        <w:rPr>
          <w:rFonts w:ascii="宋体" w:hAnsi="宋体" w:cs="宋体"/>
          <w:kern w:val="0"/>
          <w:sz w:val="28"/>
          <w:szCs w:val="28"/>
        </w:rPr>
      </w:pPr>
      <w:r>
        <w:rPr>
          <w:rFonts w:ascii="宋体" w:hAnsi="宋体" w:cs="宋体" w:hint="eastAsia"/>
          <w:kern w:val="0"/>
          <w:sz w:val="28"/>
          <w:szCs w:val="28"/>
        </w:rPr>
        <w:t>本学期研究生课程在</w:t>
      </w:r>
      <w:r w:rsidR="00E41D99">
        <w:rPr>
          <w:rFonts w:ascii="宋体" w:hAnsi="宋体" w:cs="宋体" w:hint="eastAsia"/>
          <w:kern w:val="0"/>
          <w:sz w:val="28"/>
          <w:szCs w:val="28"/>
        </w:rPr>
        <w:t>教学期间应积极</w:t>
      </w:r>
      <w:r w:rsidR="006E270F" w:rsidRPr="006C0E65">
        <w:rPr>
          <w:rFonts w:ascii="宋体" w:hAnsi="宋体" w:cs="宋体"/>
          <w:kern w:val="0"/>
          <w:sz w:val="28"/>
          <w:szCs w:val="28"/>
        </w:rPr>
        <w:t>应用辅助教学模块进行师生互动，主要包括发布通知、作业、答疑讨论、调查问卷等。</w:t>
      </w:r>
    </w:p>
    <w:p w:rsidR="006E270F" w:rsidRDefault="00E41D99"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6E270F">
        <w:rPr>
          <w:rFonts w:ascii="宋体" w:hAnsi="宋体" w:cs="宋体" w:hint="eastAsia"/>
          <w:kern w:val="0"/>
          <w:sz w:val="28"/>
          <w:szCs w:val="28"/>
        </w:rPr>
        <w:t>、评估安排</w:t>
      </w:r>
    </w:p>
    <w:p w:rsidR="006E270F" w:rsidRDefault="006E270F"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 xml:space="preserve">    研究生院将于</w:t>
      </w:r>
      <w:r w:rsidR="00E57687">
        <w:rPr>
          <w:rFonts w:ascii="宋体" w:hAnsi="宋体" w:cs="宋体" w:hint="eastAsia"/>
          <w:kern w:val="0"/>
          <w:sz w:val="28"/>
          <w:szCs w:val="28"/>
        </w:rPr>
        <w:t>9</w:t>
      </w:r>
      <w:r>
        <w:rPr>
          <w:rFonts w:ascii="宋体" w:hAnsi="宋体" w:cs="宋体" w:hint="eastAsia"/>
          <w:kern w:val="0"/>
          <w:sz w:val="28"/>
          <w:szCs w:val="28"/>
        </w:rPr>
        <w:t>月</w:t>
      </w:r>
      <w:r w:rsidR="00E57687">
        <w:rPr>
          <w:rFonts w:ascii="宋体" w:hAnsi="宋体" w:cs="宋体" w:hint="eastAsia"/>
          <w:kern w:val="0"/>
          <w:sz w:val="28"/>
          <w:szCs w:val="28"/>
        </w:rPr>
        <w:t>底</w:t>
      </w:r>
      <w:r>
        <w:rPr>
          <w:rFonts w:ascii="宋体" w:hAnsi="宋体" w:cs="宋体" w:hint="eastAsia"/>
          <w:kern w:val="0"/>
          <w:sz w:val="28"/>
          <w:szCs w:val="28"/>
        </w:rPr>
        <w:t>根据网络中心提供的后台数据对各学院课程中心建设情况进行评估</w:t>
      </w:r>
      <w:r w:rsidR="00E57687">
        <w:rPr>
          <w:rFonts w:ascii="宋体" w:hAnsi="宋体" w:cs="宋体" w:hint="eastAsia"/>
          <w:kern w:val="0"/>
          <w:sz w:val="28"/>
          <w:szCs w:val="28"/>
        </w:rPr>
        <w:t>，</w:t>
      </w:r>
      <w:r>
        <w:rPr>
          <w:rFonts w:ascii="宋体" w:hAnsi="宋体" w:cs="宋体" w:hint="eastAsia"/>
          <w:kern w:val="0"/>
          <w:sz w:val="28"/>
          <w:szCs w:val="28"/>
        </w:rPr>
        <w:t>并</w:t>
      </w:r>
      <w:r w:rsidR="00E41D99">
        <w:rPr>
          <w:rFonts w:ascii="宋体" w:hAnsi="宋体" w:cs="宋体" w:hint="eastAsia"/>
          <w:kern w:val="0"/>
          <w:sz w:val="28"/>
          <w:szCs w:val="28"/>
        </w:rPr>
        <w:t>根据</w:t>
      </w:r>
      <w:r>
        <w:rPr>
          <w:rFonts w:ascii="宋体" w:hAnsi="宋体" w:cs="宋体" w:hint="eastAsia"/>
          <w:kern w:val="0"/>
          <w:sz w:val="28"/>
          <w:szCs w:val="28"/>
        </w:rPr>
        <w:t>评估结果</w:t>
      </w:r>
      <w:r w:rsidR="00E41D99">
        <w:rPr>
          <w:rFonts w:ascii="宋体" w:hAnsi="宋体" w:cs="宋体" w:hint="eastAsia"/>
          <w:kern w:val="0"/>
          <w:sz w:val="28"/>
          <w:szCs w:val="28"/>
        </w:rPr>
        <w:t>对完成情况不好的学院进行约谈</w:t>
      </w:r>
      <w:r>
        <w:rPr>
          <w:rFonts w:ascii="宋体" w:hAnsi="宋体" w:cs="宋体" w:hint="eastAsia"/>
          <w:kern w:val="0"/>
          <w:sz w:val="28"/>
          <w:szCs w:val="28"/>
        </w:rPr>
        <w:t>。</w:t>
      </w:r>
    </w:p>
    <w:p w:rsidR="006E270F" w:rsidRPr="006C0E65" w:rsidRDefault="00E41D99"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4</w:t>
      </w:r>
      <w:r w:rsidR="006E270F" w:rsidRPr="006C0E65">
        <w:rPr>
          <w:rFonts w:ascii="宋体" w:hAnsi="宋体" w:cs="宋体"/>
          <w:kern w:val="0"/>
          <w:sz w:val="28"/>
          <w:szCs w:val="28"/>
        </w:rPr>
        <w:t>、</w:t>
      </w:r>
      <w:r w:rsidR="006E270F">
        <w:rPr>
          <w:rFonts w:ascii="宋体" w:hAnsi="宋体" w:cs="宋体" w:hint="eastAsia"/>
          <w:kern w:val="0"/>
          <w:sz w:val="28"/>
          <w:szCs w:val="28"/>
        </w:rPr>
        <w:t>课程培训</w:t>
      </w:r>
    </w:p>
    <w:p w:rsidR="006E270F" w:rsidRPr="003852EF" w:rsidRDefault="000E6947" w:rsidP="006E270F">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为了帮助老师能快速学会使用课程中心，网络信息中心定期举办课程中心使用培训，培训</w:t>
      </w:r>
      <w:r w:rsidRPr="003852EF">
        <w:rPr>
          <w:rFonts w:ascii="宋体" w:hAnsi="宋体" w:cs="宋体" w:hint="eastAsia"/>
          <w:kern w:val="0"/>
          <w:sz w:val="28"/>
          <w:szCs w:val="28"/>
        </w:rPr>
        <w:t>对象为全体任课教师和学院教学秘书。</w:t>
      </w:r>
      <w:r>
        <w:rPr>
          <w:rFonts w:ascii="宋体" w:hAnsi="宋体" w:cs="宋体" w:hint="eastAsia"/>
          <w:kern w:val="0"/>
          <w:sz w:val="28"/>
          <w:szCs w:val="28"/>
        </w:rPr>
        <w:t>如需参加培训的老师</w:t>
      </w:r>
      <w:r w:rsidR="007C7E96" w:rsidRPr="007C7E96">
        <w:rPr>
          <w:rFonts w:ascii="宋体" w:hAnsi="宋体" w:cs="宋体" w:hint="eastAsia"/>
          <w:kern w:val="0"/>
          <w:sz w:val="28"/>
          <w:szCs w:val="28"/>
        </w:rPr>
        <w:t>发送邮件至</w:t>
      </w:r>
      <w:r>
        <w:rPr>
          <w:rFonts w:ascii="宋体" w:hAnsi="宋体" w:cs="宋体" w:hint="eastAsia"/>
          <w:kern w:val="0"/>
          <w:sz w:val="28"/>
          <w:szCs w:val="28"/>
        </w:rPr>
        <w:t>邮箱：</w:t>
      </w:r>
      <w:r w:rsidR="007C7E96" w:rsidRPr="007C7E96">
        <w:rPr>
          <w:rFonts w:ascii="宋体" w:hAnsi="宋体" w:cs="宋体" w:hint="eastAsia"/>
          <w:kern w:val="0"/>
          <w:sz w:val="28"/>
          <w:szCs w:val="28"/>
        </w:rPr>
        <w:t>course@buaa.edu.cn</w:t>
      </w:r>
      <w:r w:rsidR="007C7E96">
        <w:rPr>
          <w:rFonts w:ascii="宋体" w:hAnsi="宋体" w:cs="宋体" w:hint="eastAsia"/>
          <w:kern w:val="0"/>
          <w:sz w:val="28"/>
          <w:szCs w:val="28"/>
        </w:rPr>
        <w:t>进行</w:t>
      </w:r>
      <w:r w:rsidR="006E270F" w:rsidRPr="003852EF">
        <w:rPr>
          <w:rFonts w:ascii="宋体" w:hAnsi="宋体" w:cs="宋体" w:hint="eastAsia"/>
          <w:kern w:val="0"/>
          <w:sz w:val="28"/>
          <w:szCs w:val="28"/>
        </w:rPr>
        <w:t>预约</w:t>
      </w:r>
      <w:r>
        <w:rPr>
          <w:rFonts w:ascii="宋体" w:hAnsi="宋体" w:cs="宋体" w:hint="eastAsia"/>
          <w:kern w:val="0"/>
          <w:sz w:val="28"/>
          <w:szCs w:val="28"/>
        </w:rPr>
        <w:t>。</w:t>
      </w:r>
      <w:bookmarkStart w:id="0" w:name="_GoBack"/>
      <w:bookmarkEnd w:id="0"/>
    </w:p>
    <w:p w:rsidR="006E270F" w:rsidRPr="006C0E65" w:rsidRDefault="00E41D99"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lastRenderedPageBreak/>
        <w:t>5</w:t>
      </w:r>
      <w:r w:rsidR="006E270F" w:rsidRPr="006C0E65">
        <w:rPr>
          <w:rFonts w:ascii="宋体" w:hAnsi="宋体" w:cs="宋体"/>
          <w:kern w:val="0"/>
          <w:sz w:val="28"/>
          <w:szCs w:val="28"/>
        </w:rPr>
        <w:t>、其它说明</w:t>
      </w:r>
    </w:p>
    <w:p w:rsidR="006E270F" w:rsidRPr="00025DB6" w:rsidRDefault="007C7E96"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w:t>
      </w:r>
      <w:r w:rsidR="006E270F" w:rsidRPr="006C0E65">
        <w:rPr>
          <w:rFonts w:ascii="宋体" w:hAnsi="宋体" w:cs="宋体"/>
          <w:kern w:val="0"/>
          <w:sz w:val="28"/>
          <w:szCs w:val="28"/>
        </w:rPr>
        <w:t>1</w:t>
      </w:r>
      <w:r>
        <w:rPr>
          <w:rFonts w:ascii="宋体" w:hAnsi="宋体" w:cs="宋体" w:hint="eastAsia"/>
          <w:kern w:val="0"/>
          <w:sz w:val="28"/>
          <w:szCs w:val="28"/>
        </w:rPr>
        <w:t>）</w:t>
      </w:r>
      <w:r w:rsidR="006E270F" w:rsidRPr="003165C3">
        <w:rPr>
          <w:rFonts w:ascii="宋体" w:hAnsi="宋体" w:cs="宋体"/>
          <w:kern w:val="0"/>
          <w:sz w:val="28"/>
          <w:szCs w:val="28"/>
        </w:rPr>
        <w:t>课程中心</w:t>
      </w:r>
      <w:r w:rsidR="006E270F" w:rsidRPr="00025DB6">
        <w:rPr>
          <w:rFonts w:ascii="宋体" w:hAnsi="宋体" w:cs="宋体"/>
          <w:kern w:val="0"/>
          <w:sz w:val="28"/>
          <w:szCs w:val="28"/>
        </w:rPr>
        <w:t>访问网址：</w:t>
      </w:r>
      <w:hyperlink r:id="rId6" w:history="1">
        <w:r w:rsidR="006E270F" w:rsidRPr="00025DB6">
          <w:rPr>
            <w:rFonts w:ascii="宋体" w:hAnsi="宋体" w:cs="宋体"/>
            <w:kern w:val="0"/>
            <w:sz w:val="28"/>
            <w:szCs w:val="28"/>
            <w:u w:val="single"/>
          </w:rPr>
          <w:t>http://course.buaa.edu.cn</w:t>
        </w:r>
      </w:hyperlink>
      <w:r w:rsidR="006E270F">
        <w:rPr>
          <w:rFonts w:ascii="宋体" w:hAnsi="宋体" w:cs="宋体" w:hint="eastAsia"/>
          <w:kern w:val="0"/>
          <w:sz w:val="28"/>
          <w:szCs w:val="28"/>
        </w:rPr>
        <w:t>（或从研究生院网站</w:t>
      </w:r>
      <w:r w:rsidR="00E57687">
        <w:rPr>
          <w:rFonts w:ascii="宋体" w:hAnsi="宋体" w:cs="宋体" w:hint="eastAsia"/>
          <w:kern w:val="0"/>
          <w:sz w:val="28"/>
          <w:szCs w:val="28"/>
        </w:rPr>
        <w:t>首页</w:t>
      </w:r>
      <w:r w:rsidR="006E270F">
        <w:rPr>
          <w:rFonts w:ascii="宋体" w:hAnsi="宋体" w:cs="宋体" w:hint="eastAsia"/>
          <w:kern w:val="0"/>
          <w:sz w:val="28"/>
          <w:szCs w:val="28"/>
        </w:rPr>
        <w:t>链接进入）</w:t>
      </w:r>
      <w:r w:rsidR="006E270F" w:rsidRPr="00025DB6">
        <w:rPr>
          <w:rFonts w:ascii="宋体" w:hAnsi="宋体" w:cs="宋体"/>
          <w:kern w:val="0"/>
          <w:sz w:val="28"/>
          <w:szCs w:val="28"/>
        </w:rPr>
        <w:t>，系统登录账号采用北航统一认证账号。</w:t>
      </w:r>
    </w:p>
    <w:p w:rsidR="006E270F" w:rsidRDefault="007C7E96"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w:t>
      </w:r>
      <w:r w:rsidR="006E270F">
        <w:rPr>
          <w:rFonts w:ascii="宋体" w:hAnsi="宋体" w:cs="宋体" w:hint="eastAsia"/>
          <w:kern w:val="0"/>
          <w:sz w:val="28"/>
          <w:szCs w:val="28"/>
        </w:rPr>
        <w:t>2</w:t>
      </w:r>
      <w:r>
        <w:rPr>
          <w:rFonts w:ascii="宋体" w:hAnsi="宋体" w:cs="宋体" w:hint="eastAsia"/>
          <w:kern w:val="0"/>
          <w:sz w:val="28"/>
          <w:szCs w:val="28"/>
        </w:rPr>
        <w:t>）</w:t>
      </w:r>
      <w:r w:rsidR="006E270F" w:rsidRPr="006C0E65">
        <w:rPr>
          <w:rFonts w:ascii="宋体" w:hAnsi="宋体" w:cs="宋体"/>
          <w:kern w:val="0"/>
          <w:sz w:val="28"/>
          <w:szCs w:val="28"/>
        </w:rPr>
        <w:t>疑难问题与帮助：可登录系统中在线查阅帮助，或查阅用户使用手册。</w:t>
      </w:r>
    </w:p>
    <w:p w:rsidR="006E270F" w:rsidRDefault="007C7E96" w:rsidP="006E270F">
      <w:pPr>
        <w:widowControl/>
        <w:spacing w:line="360" w:lineRule="auto"/>
        <w:jc w:val="left"/>
        <w:rPr>
          <w:rFonts w:ascii="宋体" w:hAnsi="宋体" w:cs="宋体"/>
          <w:kern w:val="0"/>
          <w:sz w:val="28"/>
          <w:szCs w:val="28"/>
        </w:rPr>
      </w:pPr>
      <w:r>
        <w:rPr>
          <w:rFonts w:ascii="宋体" w:hAnsi="宋体" w:cs="宋体" w:hint="eastAsia"/>
          <w:kern w:val="0"/>
          <w:sz w:val="28"/>
          <w:szCs w:val="28"/>
        </w:rPr>
        <w:t>（</w:t>
      </w:r>
      <w:r w:rsidR="006E270F">
        <w:rPr>
          <w:rFonts w:ascii="宋体" w:hAnsi="宋体" w:cs="宋体" w:hint="eastAsia"/>
          <w:kern w:val="0"/>
          <w:sz w:val="28"/>
          <w:szCs w:val="28"/>
        </w:rPr>
        <w:t>3</w:t>
      </w:r>
      <w:r>
        <w:rPr>
          <w:rFonts w:ascii="宋体" w:hAnsi="宋体" w:cs="宋体" w:hint="eastAsia"/>
          <w:kern w:val="0"/>
          <w:sz w:val="28"/>
          <w:szCs w:val="28"/>
        </w:rPr>
        <w:t>）</w:t>
      </w:r>
      <w:r w:rsidR="006E270F">
        <w:rPr>
          <w:rFonts w:ascii="宋体" w:hAnsi="宋体" w:cs="宋体" w:hint="eastAsia"/>
          <w:kern w:val="0"/>
          <w:sz w:val="28"/>
          <w:szCs w:val="28"/>
        </w:rPr>
        <w:t>教师</w:t>
      </w:r>
      <w:r w:rsidR="006E270F" w:rsidRPr="00025DB6">
        <w:rPr>
          <w:rFonts w:ascii="宋体" w:hAnsi="宋体" w:cs="宋体"/>
          <w:kern w:val="0"/>
          <w:sz w:val="28"/>
          <w:szCs w:val="28"/>
        </w:rPr>
        <w:t>可通过</w:t>
      </w:r>
      <w:r w:rsidR="006E270F" w:rsidRPr="003165C3">
        <w:rPr>
          <w:rFonts w:ascii="宋体" w:hAnsi="宋体" w:cs="宋体"/>
          <w:kern w:val="0"/>
          <w:sz w:val="28"/>
          <w:szCs w:val="28"/>
        </w:rPr>
        <w:t>课程中心</w:t>
      </w:r>
      <w:r w:rsidR="003A5D9F">
        <w:rPr>
          <w:rFonts w:ascii="宋体" w:hAnsi="宋体" w:cs="宋体" w:hint="eastAsia"/>
          <w:kern w:val="0"/>
          <w:sz w:val="28"/>
          <w:szCs w:val="28"/>
        </w:rPr>
        <w:t>服务邮箱course@buaa.edu.cn</w:t>
      </w:r>
      <w:r w:rsidR="006E270F" w:rsidRPr="00025DB6">
        <w:rPr>
          <w:rFonts w:ascii="宋体" w:hAnsi="宋体" w:cs="宋体"/>
          <w:kern w:val="0"/>
          <w:sz w:val="28"/>
          <w:szCs w:val="28"/>
        </w:rPr>
        <w:t>咨询相关问题。 </w:t>
      </w:r>
    </w:p>
    <w:p w:rsidR="003A5D9F" w:rsidRPr="00025DB6" w:rsidRDefault="003A5D9F" w:rsidP="006E270F">
      <w:pPr>
        <w:widowControl/>
        <w:spacing w:line="360" w:lineRule="auto"/>
        <w:jc w:val="left"/>
        <w:rPr>
          <w:rFonts w:ascii="宋体" w:hAnsi="宋体" w:cs="宋体"/>
          <w:kern w:val="0"/>
          <w:sz w:val="28"/>
          <w:szCs w:val="28"/>
        </w:rPr>
      </w:pPr>
    </w:p>
    <w:p w:rsidR="006E270F" w:rsidRPr="00025DB6" w:rsidRDefault="006E270F" w:rsidP="006E270F">
      <w:pPr>
        <w:widowControl/>
        <w:spacing w:line="360" w:lineRule="auto"/>
        <w:ind w:firstLineChars="1963" w:firstLine="5496"/>
        <w:jc w:val="left"/>
        <w:rPr>
          <w:rFonts w:ascii="宋体" w:hAnsi="宋体" w:cs="宋体"/>
          <w:kern w:val="0"/>
          <w:sz w:val="28"/>
          <w:szCs w:val="28"/>
        </w:rPr>
      </w:pPr>
      <w:r>
        <w:rPr>
          <w:rFonts w:ascii="宋体" w:hAnsi="宋体" w:cs="宋体" w:hint="eastAsia"/>
          <w:kern w:val="0"/>
          <w:sz w:val="28"/>
          <w:szCs w:val="28"/>
        </w:rPr>
        <w:t>研究生院</w:t>
      </w:r>
    </w:p>
    <w:p w:rsidR="006E270F" w:rsidRPr="00025DB6" w:rsidRDefault="006E270F" w:rsidP="006E270F">
      <w:pPr>
        <w:widowControl/>
        <w:spacing w:line="360" w:lineRule="auto"/>
        <w:ind w:firstLine="5220"/>
        <w:jc w:val="left"/>
        <w:rPr>
          <w:rFonts w:ascii="宋体" w:hAnsi="宋体" w:cs="宋体"/>
          <w:kern w:val="0"/>
          <w:sz w:val="28"/>
          <w:szCs w:val="28"/>
        </w:rPr>
      </w:pPr>
      <w:r w:rsidRPr="00025DB6">
        <w:rPr>
          <w:rFonts w:ascii="宋体" w:hAnsi="宋体" w:cs="宋体"/>
          <w:kern w:val="0"/>
          <w:sz w:val="28"/>
          <w:szCs w:val="28"/>
        </w:rPr>
        <w:t>网络信息中心</w:t>
      </w:r>
    </w:p>
    <w:p w:rsidR="006E270F" w:rsidRPr="00025DB6" w:rsidRDefault="006E270F" w:rsidP="006E270F">
      <w:pPr>
        <w:widowControl/>
        <w:spacing w:line="360" w:lineRule="auto"/>
        <w:ind w:firstLineChars="1800" w:firstLine="5040"/>
        <w:jc w:val="left"/>
        <w:rPr>
          <w:sz w:val="28"/>
          <w:szCs w:val="28"/>
        </w:rPr>
      </w:pPr>
      <w:r w:rsidRPr="00025DB6">
        <w:rPr>
          <w:rFonts w:ascii="宋体" w:hAnsi="宋体" w:cs="宋体"/>
          <w:kern w:val="0"/>
          <w:sz w:val="28"/>
          <w:szCs w:val="28"/>
        </w:rPr>
        <w:t>201</w:t>
      </w:r>
      <w:r>
        <w:rPr>
          <w:rFonts w:ascii="宋体" w:hAnsi="宋体" w:cs="宋体" w:hint="eastAsia"/>
          <w:kern w:val="0"/>
          <w:sz w:val="28"/>
          <w:szCs w:val="28"/>
        </w:rPr>
        <w:t>4</w:t>
      </w:r>
      <w:r w:rsidRPr="00025DB6">
        <w:rPr>
          <w:rFonts w:ascii="宋体" w:hAnsi="宋体" w:cs="宋体"/>
          <w:kern w:val="0"/>
          <w:sz w:val="28"/>
          <w:szCs w:val="28"/>
        </w:rPr>
        <w:t>年</w:t>
      </w:r>
      <w:r w:rsidR="00E41D99">
        <w:rPr>
          <w:rFonts w:ascii="宋体" w:hAnsi="宋体" w:cs="宋体" w:hint="eastAsia"/>
          <w:kern w:val="0"/>
          <w:sz w:val="28"/>
          <w:szCs w:val="28"/>
        </w:rPr>
        <w:t>9</w:t>
      </w:r>
      <w:r w:rsidRPr="00025DB6">
        <w:rPr>
          <w:rFonts w:ascii="宋体" w:hAnsi="宋体" w:cs="宋体"/>
          <w:kern w:val="0"/>
          <w:sz w:val="28"/>
          <w:szCs w:val="28"/>
        </w:rPr>
        <w:t>月</w:t>
      </w:r>
      <w:r w:rsidR="00EE7CA0">
        <w:rPr>
          <w:rFonts w:ascii="宋体" w:hAnsi="宋体" w:cs="宋体" w:hint="eastAsia"/>
          <w:kern w:val="0"/>
          <w:sz w:val="28"/>
          <w:szCs w:val="28"/>
        </w:rPr>
        <w:t>3</w:t>
      </w:r>
      <w:r w:rsidRPr="00025DB6">
        <w:rPr>
          <w:rFonts w:ascii="宋体" w:hAnsi="宋体" w:cs="宋体"/>
          <w:kern w:val="0"/>
          <w:sz w:val="28"/>
          <w:szCs w:val="28"/>
        </w:rPr>
        <w:t>日</w:t>
      </w:r>
    </w:p>
    <w:p w:rsidR="006F57AE" w:rsidRDefault="006F57AE"/>
    <w:sectPr w:rsidR="006F57AE" w:rsidSect="008B41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DA2" w:rsidRDefault="007B1DA2" w:rsidP="00CF4FC2">
      <w:r>
        <w:separator/>
      </w:r>
    </w:p>
  </w:endnote>
  <w:endnote w:type="continuationSeparator" w:id="0">
    <w:p w:rsidR="007B1DA2" w:rsidRDefault="007B1DA2" w:rsidP="00CF4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DA2" w:rsidRDefault="007B1DA2" w:rsidP="00CF4FC2">
      <w:r>
        <w:separator/>
      </w:r>
    </w:p>
  </w:footnote>
  <w:footnote w:type="continuationSeparator" w:id="0">
    <w:p w:rsidR="007B1DA2" w:rsidRDefault="007B1DA2" w:rsidP="00CF4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270F"/>
    <w:rsid w:val="000E6947"/>
    <w:rsid w:val="0021400B"/>
    <w:rsid w:val="002A4E34"/>
    <w:rsid w:val="00347835"/>
    <w:rsid w:val="003A5D9F"/>
    <w:rsid w:val="006E270F"/>
    <w:rsid w:val="006F57AE"/>
    <w:rsid w:val="007B1DA2"/>
    <w:rsid w:val="007C7E96"/>
    <w:rsid w:val="008B412E"/>
    <w:rsid w:val="00CB4739"/>
    <w:rsid w:val="00CF4FC2"/>
    <w:rsid w:val="00D452A5"/>
    <w:rsid w:val="00E41D99"/>
    <w:rsid w:val="00E57687"/>
    <w:rsid w:val="00EE7CA0"/>
    <w:rsid w:val="00F27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70F"/>
    <w:pPr>
      <w:widowControl w:val="0"/>
      <w:jc w:val="both"/>
    </w:pPr>
    <w:rPr>
      <w:rFonts w:ascii="Times New Roman" w:eastAsia="宋体" w:hAnsi="Times New Roman" w:cs="Times New Roman"/>
      <w:szCs w:val="24"/>
    </w:rPr>
  </w:style>
  <w:style w:type="paragraph" w:styleId="1">
    <w:name w:val="heading 1"/>
    <w:basedOn w:val="a"/>
    <w:next w:val="a"/>
    <w:link w:val="1Char"/>
    <w:qFormat/>
    <w:rsid w:val="00347835"/>
    <w:pPr>
      <w:keepNext/>
      <w:keepLines/>
      <w:spacing w:before="340" w:after="330" w:line="578" w:lineRule="auto"/>
      <w:outlineLvl w:val="0"/>
    </w:pPr>
    <w:rPr>
      <w:rFonts w:ascii="Calibri"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47835"/>
    <w:rPr>
      <w:rFonts w:ascii="Calibri" w:eastAsia="宋体" w:hAnsi="Calibri" w:cs="宋体"/>
      <w:b/>
      <w:bCs/>
      <w:kern w:val="44"/>
      <w:sz w:val="44"/>
      <w:szCs w:val="44"/>
    </w:rPr>
  </w:style>
  <w:style w:type="paragraph" w:styleId="a3">
    <w:name w:val="List Paragraph"/>
    <w:basedOn w:val="a"/>
    <w:uiPriority w:val="34"/>
    <w:qFormat/>
    <w:rsid w:val="00347835"/>
    <w:pPr>
      <w:ind w:firstLineChars="200" w:firstLine="420"/>
    </w:pPr>
    <w:rPr>
      <w:rFonts w:ascii="Calibri" w:hAnsi="Calibri" w:cstheme="minorBidi"/>
      <w:szCs w:val="22"/>
    </w:rPr>
  </w:style>
  <w:style w:type="character" w:styleId="a4">
    <w:name w:val="Emphasis"/>
    <w:basedOn w:val="a0"/>
    <w:uiPriority w:val="20"/>
    <w:qFormat/>
    <w:rsid w:val="00347835"/>
    <w:rPr>
      <w:i/>
      <w:iCs/>
    </w:rPr>
  </w:style>
  <w:style w:type="paragraph" w:styleId="a5">
    <w:name w:val="header"/>
    <w:basedOn w:val="a"/>
    <w:link w:val="Char"/>
    <w:uiPriority w:val="99"/>
    <w:unhideWhenUsed/>
    <w:rsid w:val="00CF4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F4FC2"/>
    <w:rPr>
      <w:rFonts w:ascii="Times New Roman" w:eastAsia="宋体" w:hAnsi="Times New Roman" w:cs="Times New Roman"/>
      <w:sz w:val="18"/>
      <w:szCs w:val="18"/>
    </w:rPr>
  </w:style>
  <w:style w:type="paragraph" w:styleId="a6">
    <w:name w:val="footer"/>
    <w:basedOn w:val="a"/>
    <w:link w:val="Char0"/>
    <w:uiPriority w:val="99"/>
    <w:unhideWhenUsed/>
    <w:rsid w:val="00CF4FC2"/>
    <w:pPr>
      <w:tabs>
        <w:tab w:val="center" w:pos="4153"/>
        <w:tab w:val="right" w:pos="8306"/>
      </w:tabs>
      <w:snapToGrid w:val="0"/>
      <w:jc w:val="left"/>
    </w:pPr>
    <w:rPr>
      <w:sz w:val="18"/>
      <w:szCs w:val="18"/>
    </w:rPr>
  </w:style>
  <w:style w:type="character" w:customStyle="1" w:styleId="Char0">
    <w:name w:val="页脚 Char"/>
    <w:basedOn w:val="a0"/>
    <w:link w:val="a6"/>
    <w:uiPriority w:val="99"/>
    <w:rsid w:val="00CF4FC2"/>
    <w:rPr>
      <w:rFonts w:ascii="Times New Roman" w:eastAsia="宋体" w:hAnsi="Times New Roman" w:cs="Times New Roman"/>
      <w:sz w:val="18"/>
      <w:szCs w:val="18"/>
    </w:rPr>
  </w:style>
  <w:style w:type="character" w:styleId="a7">
    <w:name w:val="Hyperlink"/>
    <w:basedOn w:val="a0"/>
    <w:uiPriority w:val="99"/>
    <w:unhideWhenUsed/>
    <w:rsid w:val="007C7E96"/>
    <w:rPr>
      <w:color w:val="0000FF" w:themeColor="hyperlink"/>
      <w:u w:val="single"/>
    </w:rPr>
  </w:style>
  <w:style w:type="paragraph" w:styleId="a8">
    <w:name w:val="Balloon Text"/>
    <w:basedOn w:val="a"/>
    <w:link w:val="Char1"/>
    <w:uiPriority w:val="99"/>
    <w:semiHidden/>
    <w:unhideWhenUsed/>
    <w:rsid w:val="007C7E96"/>
    <w:rPr>
      <w:sz w:val="18"/>
      <w:szCs w:val="18"/>
    </w:rPr>
  </w:style>
  <w:style w:type="character" w:customStyle="1" w:styleId="Char1">
    <w:name w:val="批注框文本 Char"/>
    <w:basedOn w:val="a0"/>
    <w:link w:val="a8"/>
    <w:uiPriority w:val="99"/>
    <w:semiHidden/>
    <w:rsid w:val="007C7E9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70F"/>
    <w:pPr>
      <w:widowControl w:val="0"/>
      <w:jc w:val="both"/>
    </w:pPr>
    <w:rPr>
      <w:rFonts w:ascii="Times New Roman" w:eastAsia="宋体" w:hAnsi="Times New Roman" w:cs="Times New Roman"/>
      <w:szCs w:val="24"/>
    </w:rPr>
  </w:style>
  <w:style w:type="paragraph" w:styleId="1">
    <w:name w:val="heading 1"/>
    <w:basedOn w:val="a"/>
    <w:next w:val="a"/>
    <w:link w:val="1Char"/>
    <w:qFormat/>
    <w:rsid w:val="00347835"/>
    <w:pPr>
      <w:keepNext/>
      <w:keepLines/>
      <w:spacing w:before="340" w:after="330" w:line="578" w:lineRule="auto"/>
      <w:outlineLvl w:val="0"/>
    </w:pPr>
    <w:rPr>
      <w:rFonts w:ascii="Calibri"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47835"/>
    <w:rPr>
      <w:rFonts w:ascii="Calibri" w:eastAsia="宋体" w:hAnsi="Calibri" w:cs="宋体"/>
      <w:b/>
      <w:bCs/>
      <w:kern w:val="44"/>
      <w:sz w:val="44"/>
      <w:szCs w:val="44"/>
    </w:rPr>
  </w:style>
  <w:style w:type="paragraph" w:styleId="a3">
    <w:name w:val="List Paragraph"/>
    <w:basedOn w:val="a"/>
    <w:uiPriority w:val="34"/>
    <w:qFormat/>
    <w:rsid w:val="00347835"/>
    <w:pPr>
      <w:ind w:firstLineChars="200" w:firstLine="420"/>
    </w:pPr>
    <w:rPr>
      <w:rFonts w:ascii="Calibri" w:hAnsi="Calibri" w:cstheme="minorBidi"/>
      <w:szCs w:val="22"/>
    </w:rPr>
  </w:style>
  <w:style w:type="character" w:styleId="a4">
    <w:name w:val="Emphasis"/>
    <w:basedOn w:val="a0"/>
    <w:uiPriority w:val="20"/>
    <w:qFormat/>
    <w:rsid w:val="00347835"/>
    <w:rPr>
      <w:i/>
      <w:iCs/>
    </w:rPr>
  </w:style>
  <w:style w:type="paragraph" w:styleId="a5">
    <w:name w:val="header"/>
    <w:basedOn w:val="a"/>
    <w:link w:val="Char"/>
    <w:uiPriority w:val="99"/>
    <w:unhideWhenUsed/>
    <w:rsid w:val="00CF4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F4FC2"/>
    <w:rPr>
      <w:rFonts w:ascii="Times New Roman" w:eastAsia="宋体" w:hAnsi="Times New Roman" w:cs="Times New Roman"/>
      <w:sz w:val="18"/>
      <w:szCs w:val="18"/>
    </w:rPr>
  </w:style>
  <w:style w:type="paragraph" w:styleId="a6">
    <w:name w:val="footer"/>
    <w:basedOn w:val="a"/>
    <w:link w:val="Char0"/>
    <w:uiPriority w:val="99"/>
    <w:unhideWhenUsed/>
    <w:rsid w:val="00CF4FC2"/>
    <w:pPr>
      <w:tabs>
        <w:tab w:val="center" w:pos="4153"/>
        <w:tab w:val="right" w:pos="8306"/>
      </w:tabs>
      <w:snapToGrid w:val="0"/>
      <w:jc w:val="left"/>
    </w:pPr>
    <w:rPr>
      <w:sz w:val="18"/>
      <w:szCs w:val="18"/>
    </w:rPr>
  </w:style>
  <w:style w:type="character" w:customStyle="1" w:styleId="Char0">
    <w:name w:val="页脚 Char"/>
    <w:basedOn w:val="a0"/>
    <w:link w:val="a6"/>
    <w:uiPriority w:val="99"/>
    <w:rsid w:val="00CF4FC2"/>
    <w:rPr>
      <w:rFonts w:ascii="Times New Roman" w:eastAsia="宋体" w:hAnsi="Times New Roman" w:cs="Times New Roman"/>
      <w:sz w:val="18"/>
      <w:szCs w:val="18"/>
    </w:rPr>
  </w:style>
  <w:style w:type="character" w:styleId="a7">
    <w:name w:val="Hyperlink"/>
    <w:basedOn w:val="a0"/>
    <w:uiPriority w:val="99"/>
    <w:unhideWhenUsed/>
    <w:rsid w:val="007C7E96"/>
    <w:rPr>
      <w:color w:val="0000FF" w:themeColor="hyperlink"/>
      <w:u w:val="single"/>
    </w:rPr>
  </w:style>
  <w:style w:type="paragraph" w:styleId="a8">
    <w:name w:val="Balloon Text"/>
    <w:basedOn w:val="a"/>
    <w:link w:val="Char1"/>
    <w:uiPriority w:val="99"/>
    <w:semiHidden/>
    <w:unhideWhenUsed/>
    <w:rsid w:val="007C7E96"/>
    <w:rPr>
      <w:sz w:val="18"/>
      <w:szCs w:val="18"/>
    </w:rPr>
  </w:style>
  <w:style w:type="character" w:customStyle="1" w:styleId="Char1">
    <w:name w:val="批注框文本 Char"/>
    <w:basedOn w:val="a0"/>
    <w:link w:val="a8"/>
    <w:uiPriority w:val="99"/>
    <w:semiHidden/>
    <w:rsid w:val="007C7E9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urse.bua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冯秀娟</dc:creator>
  <cp:lastModifiedBy>冯秀娟</cp:lastModifiedBy>
  <cp:revision>4</cp:revision>
  <dcterms:created xsi:type="dcterms:W3CDTF">2014-09-02T12:08:00Z</dcterms:created>
  <dcterms:modified xsi:type="dcterms:W3CDTF">2014-09-03T01:39:00Z</dcterms:modified>
</cp:coreProperties>
</file>